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"/>
        </w:rPr>
        <w:t>材料学院发展对象培训班学员名册</w:t>
      </w:r>
    </w:p>
    <w:tbl>
      <w:tblPr>
        <w:tblStyle w:val="6"/>
        <w:tblpPr w:leftFromText="180" w:rightFromText="180" w:vertAnchor="text" w:horzAnchor="page" w:tblpXSpec="center" w:tblpY="358"/>
        <w:tblOverlap w:val="never"/>
        <w:tblW w:w="103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894"/>
        <w:gridCol w:w="1290"/>
        <w:gridCol w:w="585"/>
        <w:gridCol w:w="750"/>
        <w:gridCol w:w="619"/>
        <w:gridCol w:w="2295"/>
        <w:gridCol w:w="1068"/>
        <w:gridCol w:w="1068"/>
        <w:gridCol w:w="10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学号/工号</w:t>
            </w:r>
          </w:p>
        </w:tc>
        <w:tc>
          <w:tcPr>
            <w:tcW w:w="585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619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确定为入党积极分子时间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列为发展对象时间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7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894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58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619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2295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  <w:tc>
          <w:tcPr>
            <w:tcW w:w="1068" w:type="dxa"/>
            <w:tcBorders>
              <w:tl2br w:val="nil"/>
              <w:tr2bl w:val="nil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E/>
              <w:autoSpaceDN/>
              <w:spacing w:before="0" w:after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>
      <w:pPr>
        <w:tabs>
          <w:tab w:val="left" w:pos="1267"/>
        </w:tabs>
        <w:autoSpaceDE/>
        <w:autoSpaceDN/>
        <w:bidi w:val="0"/>
        <w:spacing w:before="0" w:after="0" w:line="240" w:lineRule="auto"/>
        <w:ind w:left="0" w:right="0"/>
        <w:jc w:val="left"/>
        <w:rPr>
          <w:rFonts w:hint="eastAsia"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</w:pPr>
    </w:p>
    <w:p>
      <w:pPr>
        <w:autoSpaceDE/>
        <w:autoSpaceDN/>
        <w:adjustRightInd w:val="0"/>
        <w:snapToGrid w:val="0"/>
        <w:spacing w:before="0" w:after="0" w:line="20" w:lineRule="exact"/>
        <w:ind w:left="0" w:right="0"/>
        <w:jc w:val="both"/>
        <w:rPr>
          <w:rFonts w:hint="default" w:ascii="仿宋_GB2312" w:hAnsi="仿宋_GB2312" w:eastAsia="仿宋_GB2312" w:cs="仿宋_GB2312"/>
          <w:kern w:val="2"/>
          <w:sz w:val="2"/>
          <w:szCs w:val="2"/>
          <w:lang w:val="en-US" w:eastAsia="zh-CN" w:bidi="ar-SA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9820275</wp:posOffset>
              </wp:positionV>
              <wp:extent cx="532765" cy="23368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0" w:lineRule="auto"/>
                            <w:ind w:left="40" w:right="0" w:firstLine="0"/>
                            <w:jc w:val="left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773.25pt;height:18.4pt;width:41.95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Tj4B8NgAAAAJ&#10;AQAADwAAAGRycy9kb3ducmV2LnhtbE2PzU7DMBCE70i8g7VI3KhdQqM0xKkQghMSIg0Hjk68TaLG&#10;6xC7P7w92xMcd2Y0+02xObtRHHEOgycNy4UCgdR6O1Cn4bN+vctAhGjImtETavjBAJvy+qowufUn&#10;qvC4jZ3gEgq50dDHOOVShrZHZ8LCT0js7fzsTORz7qSdzYnL3SjvlUqlMwPxh95M+Nxju98enIan&#10;L6pehu/35qPaVUNdrxW9pXutb2+W6hFExHP8C8MFn9GhZKbGH8gGMWrgIZHV1UO6AsF+lqxBNBcl&#10;SxKQZSH/Lyh/AVBLAwQUAAAACACHTuJA/JpERbsBAABxAwAADgAAAGRycy9lMm9Eb2MueG1srVPN&#10;jtMwEL4j8Q6W79T90ZZV1HQlVC1CQoC08ACu4zSWbI81dpv0BeANOHHhznP1ORi7TReWyx64OJOZ&#10;yTff942zuhucZQeN0YCv+Wwy5Ux7BY3xu5p/+Xz/6pazmKRvpAWva37Ukd+tX75Y9aHSc+jANhoZ&#10;gfhY9aHmXUqhEiKqTjsZJxC0p2IL6GSiV9yJBmVP6M6K+XS6FD1gExCUjpGym3ORXxDxOYDQtkbp&#10;Dai90z6dUVFbmUhS7EyIfF3Ytq1W6WPbRp2YrTkpTeWkIRRv8ynWK1ntUIbOqAsF+RwKTzQ5aTwN&#10;vUJtZJJsj+YfKGcUQoQ2TRQ4cRZSHCEVs+kTbx46GXTRQlbHcDU9/j9Y9eHwCZlpar7kzEtHCz99&#10;/3b68ev08yubZXv6ECvqegjUl4Y3MNClGfORkln10KLLT9LDqE7mHq/m6iExRcmbxfz18oYzRaX5&#10;YrG8LeaLx48DxvRWg2M5qDnS7oql8vA+JiJCrWNLnuXh3lhb9mf9XwlqzBmRmZ8Z5igN2+EiZwvN&#10;kdTYd56czLdiDHAMtmOwD2h2HdEpmgskbaKQudyavOo/38vgxz9l/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OPgHw2AAAAAkBAAAPAAAAAAAAAAEAIAAAACIAAABkcnMvZG93bnJldi54bWxQSwEC&#10;FAAUAAAACACHTuJA/JpERbsBAABxAwAADgAAAAAAAAABACAAAAAn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0" w:lineRule="auto"/>
                      <w:ind w:left="40" w:right="0" w:firstLine="0"/>
                      <w:jc w:val="left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52BD"/>
    <w:rsid w:val="025014EC"/>
    <w:rsid w:val="030F1AB4"/>
    <w:rsid w:val="03EE0756"/>
    <w:rsid w:val="05585549"/>
    <w:rsid w:val="07ED1622"/>
    <w:rsid w:val="08B146DB"/>
    <w:rsid w:val="09A11A04"/>
    <w:rsid w:val="0A2543E3"/>
    <w:rsid w:val="0A856449"/>
    <w:rsid w:val="0AA74DF8"/>
    <w:rsid w:val="0C087B18"/>
    <w:rsid w:val="0D3D0B41"/>
    <w:rsid w:val="0EF469D5"/>
    <w:rsid w:val="141379A2"/>
    <w:rsid w:val="176214A3"/>
    <w:rsid w:val="1D631052"/>
    <w:rsid w:val="1EF92F17"/>
    <w:rsid w:val="1F670C1D"/>
    <w:rsid w:val="1FBE7CCE"/>
    <w:rsid w:val="20F621DE"/>
    <w:rsid w:val="22F15352"/>
    <w:rsid w:val="249D7540"/>
    <w:rsid w:val="24F133E8"/>
    <w:rsid w:val="278F0C96"/>
    <w:rsid w:val="2A13243B"/>
    <w:rsid w:val="2A6E7289"/>
    <w:rsid w:val="2A7523C5"/>
    <w:rsid w:val="2B112A5E"/>
    <w:rsid w:val="2DF20E4C"/>
    <w:rsid w:val="32513718"/>
    <w:rsid w:val="351849C1"/>
    <w:rsid w:val="363F5EFC"/>
    <w:rsid w:val="39F01A68"/>
    <w:rsid w:val="3A4D2A17"/>
    <w:rsid w:val="3C0E4427"/>
    <w:rsid w:val="3DAF506C"/>
    <w:rsid w:val="3E012496"/>
    <w:rsid w:val="3EBC016B"/>
    <w:rsid w:val="3EC7548D"/>
    <w:rsid w:val="404E573A"/>
    <w:rsid w:val="41B15F81"/>
    <w:rsid w:val="458670B4"/>
    <w:rsid w:val="473A07C7"/>
    <w:rsid w:val="499A554C"/>
    <w:rsid w:val="4ADC532E"/>
    <w:rsid w:val="4B6C4CC7"/>
    <w:rsid w:val="4D245859"/>
    <w:rsid w:val="4D6D28EA"/>
    <w:rsid w:val="4DA10ABB"/>
    <w:rsid w:val="4E3F0034"/>
    <w:rsid w:val="50836D3A"/>
    <w:rsid w:val="52A9242E"/>
    <w:rsid w:val="56C32E43"/>
    <w:rsid w:val="57DE0CFA"/>
    <w:rsid w:val="591A1102"/>
    <w:rsid w:val="59BE7007"/>
    <w:rsid w:val="5A8F7E8C"/>
    <w:rsid w:val="5AA31307"/>
    <w:rsid w:val="5B3947D8"/>
    <w:rsid w:val="5BE73BFC"/>
    <w:rsid w:val="5EF92327"/>
    <w:rsid w:val="5F294F51"/>
    <w:rsid w:val="5F2F512F"/>
    <w:rsid w:val="5F7268F8"/>
    <w:rsid w:val="60DA190E"/>
    <w:rsid w:val="621D5F09"/>
    <w:rsid w:val="657F55AF"/>
    <w:rsid w:val="67953813"/>
    <w:rsid w:val="679725BE"/>
    <w:rsid w:val="67A50C10"/>
    <w:rsid w:val="682B1A2B"/>
    <w:rsid w:val="68ED6FEF"/>
    <w:rsid w:val="6A4A4632"/>
    <w:rsid w:val="6D8E6FF3"/>
    <w:rsid w:val="76B528A9"/>
    <w:rsid w:val="77EC1D3A"/>
    <w:rsid w:val="78EC1071"/>
    <w:rsid w:val="79395276"/>
    <w:rsid w:val="7C2A4877"/>
    <w:rsid w:val="7CBA4F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38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875</Words>
  <Characters>930</Characters>
  <TotalTime>2</TotalTime>
  <ScaleCrop>false</ScaleCrop>
  <LinksUpToDate>false</LinksUpToDate>
  <CharactersWithSpaces>953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2022-03-21T09:38:00Z</dcterms:created>
  <dc:creator>张旭立</dc:creator>
  <cp:lastModifiedBy>风青</cp:lastModifiedBy>
  <cp:lastPrinted>2022-04-19T00:38:00Z</cp:lastPrinted>
  <dcterms:modified xsi:type="dcterms:W3CDTF">2022-05-05T02:00:02Z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2022-03-21T00:00:00Z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C11B883D79CC45F4AFC991939F5750F0</vt:lpwstr>
  </property>
</Properties>
</file>